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04253076" w:rsidR="0096303F" w:rsidRDefault="0096303F" w:rsidP="006251A9">
      <w:pPr>
        <w:pStyle w:val="Tytu"/>
      </w:pPr>
      <w:r w:rsidRPr="0096303F">
        <w:t xml:space="preserve">PONADLOKALNY PROJEKT </w:t>
      </w:r>
      <w:r w:rsidR="003B5367" w:rsidRPr="003B5367">
        <w:t>PARTNERSKI</w:t>
      </w:r>
      <w:r w:rsidR="003B5367">
        <w:t xml:space="preserve"> </w:t>
      </w:r>
    </w:p>
    <w:p w14:paraId="40DA7CB2" w14:textId="0F9C8A16" w:rsidR="00ED2FDE" w:rsidRDefault="00ED2FDE">
      <w:pPr>
        <w:rPr>
          <w:rFonts w:eastAsiaTheme="majorEastAsia" w:cstheme="majorBidi"/>
          <w:b/>
          <w:color w:val="595959" w:themeColor="text1" w:themeTint="A6"/>
          <w:spacing w:val="15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DA1689F" wp14:editId="025EF2FD">
                <wp:extent cx="6659880" cy="2854960"/>
                <wp:effectExtent l="0" t="0" r="26670" b="2032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9760" w14:textId="77777777" w:rsidR="00ED2FDE" w:rsidRDefault="00ED2FDE" w:rsidP="00ED2FDE">
                            <w:pPr>
                              <w:jc w:val="center"/>
                            </w:pPr>
                          </w:p>
                          <w:p w14:paraId="14320822" w14:textId="77777777" w:rsidR="00ED2FDE" w:rsidRDefault="00ED2FDE" w:rsidP="00ED2FDE">
                            <w:pPr>
                              <w:jc w:val="center"/>
                            </w:pPr>
                          </w:p>
                          <w:p w14:paraId="5FA09499" w14:textId="77777777" w:rsidR="005A61DC" w:rsidRPr="008D3F23" w:rsidRDefault="005A61DC" w:rsidP="005A61DC">
                            <w:pPr>
                              <w:spacing w:after="0" w:line="276" w:lineRule="auto"/>
                              <w:jc w:val="center"/>
                              <w:rPr>
                                <w:rFonts w:ascii="Aptos" w:hAnsi="Apto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b/>
                                <w:sz w:val="20"/>
                                <w:szCs w:val="20"/>
                              </w:rPr>
                              <w:t xml:space="preserve">Klauzula informacyjna dotycząca przetwarzania danych osobowych osób fizycznych zgłaszających projekt </w:t>
                            </w: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art.13 ust. 1 i ust. 2 ogólnego rozporządzenia o ochronie danych osobowych (RODO)</w:t>
                            </w:r>
                          </w:p>
                          <w:p w14:paraId="2E71AAF8" w14:textId="77777777" w:rsidR="005A61DC" w:rsidRPr="008D3F23" w:rsidRDefault="005A61DC" w:rsidP="005A61D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  <w:u w:color="FF000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Administratorem Państwa danych osobowych </w:t>
                            </w:r>
                            <w:r w:rsidRPr="008D3F23">
                              <w:rPr>
                                <w:rFonts w:ascii="Aptos" w:eastAsia="Garamond" w:hAnsi="Aptos" w:cs="Times New Roman"/>
                                <w:sz w:val="20"/>
                                <w:szCs w:val="20"/>
                              </w:rPr>
                              <w:t xml:space="preserve">jest: </w:t>
                            </w:r>
                          </w:p>
                          <w:p w14:paraId="59B8B4EC" w14:textId="77777777" w:rsidR="005A61DC" w:rsidRPr="008D3F23" w:rsidRDefault="005A61DC" w:rsidP="005A61DC">
                            <w:pPr>
                              <w:pStyle w:val="Akapitzlist"/>
                              <w:jc w:val="both"/>
                              <w:rPr>
                                <w:rStyle w:val="Hipercze"/>
                                <w:rFonts w:ascii="Aptos" w:hAnsi="Apto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eastAsia="Garamond" w:hAnsi="Apto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Wójt Gminy Tarnowiec (zwana dalej: „Administratorem”). Kontakt do Administratora: Tarnowiec 211, 38-204 Tarnowiec</w:t>
                            </w:r>
                          </w:p>
                          <w:p w14:paraId="1E01B0DB" w14:textId="77777777" w:rsidR="005A61DC" w:rsidRPr="008D3F23" w:rsidRDefault="005A61DC" w:rsidP="005A61DC">
                            <w:pPr>
                              <w:pStyle w:val="Akapitzlist"/>
                              <w:jc w:val="both"/>
                              <w:rPr>
                                <w:rStyle w:val="Hipercze"/>
                                <w:rFonts w:ascii="Aptos" w:hAnsi="Apto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Style w:val="Hipercze"/>
                                <w:rFonts w:ascii="Aptos" w:hAnsi="Apto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D3F23">
                              <w:rPr>
                                <w:rFonts w:ascii="Aptos" w:hAnsi="Apto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Związek Gmin Dorzecza Wisłoki reprezentowany przez Przewodniczącego Zarządu Związku Gmin Dorzecza Wisłoki z siedzibą w Jaśle ul. Marii Konopnickiej 82, 38-200 Jasło</w:t>
                            </w:r>
                          </w:p>
                          <w:p w14:paraId="41EA8359" w14:textId="77777777" w:rsidR="005A61DC" w:rsidRPr="008D3F23" w:rsidRDefault="005A61DC" w:rsidP="005A61D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 Kontakt do Inspektora Ochrony Danych:</w:t>
                            </w:r>
                          </w:p>
                          <w:p w14:paraId="5CBDB33D" w14:textId="77777777" w:rsidR="005A61DC" w:rsidRPr="008D3F23" w:rsidRDefault="005A61DC" w:rsidP="005A61DC">
                            <w:pPr>
                              <w:pStyle w:val="Akapitzlist"/>
                              <w:jc w:val="both"/>
                              <w:rPr>
                                <w:rFonts w:ascii="Aptos" w:hAnsi="Aptos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Urząd Gminy w Tarnowcu - </w:t>
                            </w:r>
                            <w:hyperlink r:id="rId9" w:history="1">
                              <w:r w:rsidRPr="008D3F23">
                                <w:rPr>
                                  <w:rStyle w:val="Hipercze"/>
                                  <w:rFonts w:ascii="Aptos" w:hAnsi="Aptos"/>
                                  <w:color w:val="000000" w:themeColor="text1"/>
                                  <w:sz w:val="20"/>
                                  <w:szCs w:val="20"/>
                                </w:rPr>
                                <w:t>patrycja.kaczmarczyk-hap@ugtarnowiec.pl</w:t>
                              </w:r>
                            </w:hyperlink>
                            <w:r w:rsidRPr="008D3F23">
                              <w:rPr>
                                <w:rFonts w:ascii="Aptos" w:hAnsi="Aptos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92170E" w14:textId="77777777" w:rsidR="005A61DC" w:rsidRPr="008D3F23" w:rsidRDefault="005A61DC" w:rsidP="005A61DC">
                            <w:pPr>
                              <w:pStyle w:val="Akapitzlist"/>
                              <w:jc w:val="both"/>
                              <w:rPr>
                                <w:rFonts w:ascii="Aptos" w:hAnsi="Apto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- Związek Gmin Dorzecza Wisłoka - </w:t>
                            </w:r>
                            <w:r w:rsidRPr="008D3F23">
                              <w:rPr>
                                <w:rFonts w:ascii="Aptos" w:hAnsi="Aptos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biuro@wisloka.pl</w:t>
                            </w:r>
                          </w:p>
                          <w:p w14:paraId="238B6382" w14:textId="77777777" w:rsidR="005A61DC" w:rsidRPr="008D3F23" w:rsidRDefault="005A61DC" w:rsidP="005A61D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Style w:val="text-justify"/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Podstawa prawna przetwarzania danych jest art. 6 ust. 1 lit e – </w:t>
                            </w:r>
                            <w:r w:rsidRPr="008D3F23">
                              <w:rPr>
                                <w:rStyle w:val="text-justify"/>
                                <w:rFonts w:ascii="Aptos" w:hAnsi="Aptos" w:cs="Times New Roman"/>
                                <w:sz w:val="20"/>
                                <w:szCs w:val="20"/>
                              </w:rPr>
                              <w:t>przetwarzanie jest niezbędne do wykonania zadania realizowanego w interesie publicznym lub w ramach sprawowania władzy publicznej powierzonej administratorowi.</w:t>
                            </w:r>
                          </w:p>
                          <w:p w14:paraId="35752999" w14:textId="77777777" w:rsidR="005A61DC" w:rsidRPr="008D3F23" w:rsidRDefault="005A61DC" w:rsidP="005A61D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Style w:val="text-justify"/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Państwa dane osobowe będą przetwarzane do celów związanych z przyjęciem, obsługą, weryfikacją i ewentualnym wdrożeniem złożonego projektu w ramach działań programu </w:t>
                            </w: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Strategia Rozwoju Ponadlokalnego "Dorzecze Wisłoki" na lata 2022-2030.</w:t>
                            </w:r>
                          </w:p>
                          <w:p w14:paraId="6AC9B556" w14:textId="77777777" w:rsidR="005A61DC" w:rsidRPr="008D3F23" w:rsidRDefault="005A61DC" w:rsidP="005A61D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Podanie danych osobowych jest dobrowolne ale niezbędne do skutecznego złożenia projektu. Niepodanie danych skutkować będzie brakiem możliwości rozpatrzenia Państwa projektu. </w:t>
                            </w:r>
                          </w:p>
                          <w:p w14:paraId="573E8D84" w14:textId="77777777" w:rsidR="005A61DC" w:rsidRPr="008D3F23" w:rsidRDefault="005A61DC" w:rsidP="005A61D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Państwa dane będą przechowywane przez okres niezbędny do realizacji celu i przez okres wymagany przepisami prawa. </w:t>
                            </w:r>
                          </w:p>
                          <w:p w14:paraId="15C7E2BD" w14:textId="77777777" w:rsidR="005A61DC" w:rsidRPr="008D3F23" w:rsidRDefault="005A61DC" w:rsidP="005A61D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 xml:space="preserve">Administrator może przekazywać dane osobowe wyłącznie uprawnionym podmiotom i w celach związanych z obsługą i realizacją projektu.  </w:t>
                            </w:r>
                          </w:p>
                          <w:p w14:paraId="305221B6" w14:textId="77777777" w:rsidR="005A61DC" w:rsidRPr="008D3F23" w:rsidRDefault="005A61DC" w:rsidP="005A61D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      </w:r>
                          </w:p>
                          <w:p w14:paraId="59E40DAB" w14:textId="77777777" w:rsidR="005A61DC" w:rsidRPr="008D3F23" w:rsidRDefault="005A61DC" w:rsidP="005A61D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Przysługuje prawo wniesienia skargi do Prezesa Urzędu Ochrony Danych Osobowych w Warszawie.</w:t>
                            </w:r>
                          </w:p>
                          <w:p w14:paraId="1CED4F10" w14:textId="77777777" w:rsidR="005A61DC" w:rsidRPr="00B65A9A" w:rsidRDefault="005A61DC" w:rsidP="005A61DC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3F23">
                              <w:rPr>
                                <w:rFonts w:ascii="Aptos" w:hAnsi="Aptos" w:cs="Times New Roman"/>
                                <w:sz w:val="20"/>
                                <w:szCs w:val="20"/>
                              </w:rPr>
                              <w:t>W oparciu o Państwa dane osobowe Administrator nie będzie podejmował zautomatyzowanych decyzji, w tym decyzji będących wynikiem profilowania, dane nie będą przekazywane do państw państwa trzeciego</w:t>
                            </w:r>
                            <w:r w:rsidRPr="00B65A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B71F0E3" w14:textId="77777777" w:rsidR="00ED2FDE" w:rsidRDefault="00ED2FDE" w:rsidP="00ED2FDE"/>
                          <w:p w14:paraId="7D32E8FC" w14:textId="77777777" w:rsidR="00ED2FDE" w:rsidRDefault="00ED2FDE" w:rsidP="00ED2FDE"/>
                          <w:p w14:paraId="2521186A" w14:textId="77777777" w:rsidR="00ED2FDE" w:rsidRDefault="00ED2FDE" w:rsidP="00ED2F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A168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" strokecolor="#bfbfbf [2412]">
                <v:textbox style="mso-fit-shape-to-text:t">
                  <w:txbxContent>
                    <w:p w14:paraId="18EE9760" w14:textId="77777777" w:rsidR="00ED2FDE" w:rsidRDefault="00ED2FDE" w:rsidP="00ED2FDE">
                      <w:pPr>
                        <w:jc w:val="center"/>
                      </w:pPr>
                    </w:p>
                    <w:p w14:paraId="14320822" w14:textId="77777777" w:rsidR="00ED2FDE" w:rsidRDefault="00ED2FDE" w:rsidP="00ED2FDE">
                      <w:pPr>
                        <w:jc w:val="center"/>
                      </w:pPr>
                    </w:p>
                    <w:p w14:paraId="5FA09499" w14:textId="77777777" w:rsidR="005A61DC" w:rsidRPr="008D3F23" w:rsidRDefault="005A61DC" w:rsidP="005A61DC">
                      <w:pPr>
                        <w:spacing w:after="0" w:line="276" w:lineRule="auto"/>
                        <w:jc w:val="center"/>
                        <w:rPr>
                          <w:rFonts w:ascii="Aptos" w:hAnsi="Aptos" w:cs="Times New Roman"/>
                          <w:b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b/>
                          <w:sz w:val="20"/>
                          <w:szCs w:val="20"/>
                        </w:rPr>
                        <w:t xml:space="preserve">Klauzula informacyjna dotycząca przetwarzania danych osobowych osób fizycznych zgłaszających projekt </w:t>
                      </w: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art.13 ust. 1 i ust. 2 ogólnego rozporządzenia o ochronie danych osobowych (RODO)</w:t>
                      </w:r>
                    </w:p>
                    <w:p w14:paraId="2E71AAF8" w14:textId="77777777" w:rsidR="005A61DC" w:rsidRPr="008D3F23" w:rsidRDefault="005A61DC" w:rsidP="005A61D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  <w:u w:color="FF000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Administratorem Państwa danych osobowych </w:t>
                      </w:r>
                      <w:r w:rsidRPr="008D3F23">
                        <w:rPr>
                          <w:rFonts w:ascii="Aptos" w:eastAsia="Garamond" w:hAnsi="Aptos" w:cs="Times New Roman"/>
                          <w:sz w:val="20"/>
                          <w:szCs w:val="20"/>
                        </w:rPr>
                        <w:t xml:space="preserve">jest: </w:t>
                      </w:r>
                    </w:p>
                    <w:p w14:paraId="59B8B4EC" w14:textId="77777777" w:rsidR="005A61DC" w:rsidRPr="008D3F23" w:rsidRDefault="005A61DC" w:rsidP="005A61DC">
                      <w:pPr>
                        <w:pStyle w:val="Akapitzlist"/>
                        <w:jc w:val="both"/>
                        <w:rPr>
                          <w:rStyle w:val="Hipercze"/>
                          <w:rFonts w:ascii="Aptos" w:hAnsi="Aptos"/>
                          <w:color w:val="000000" w:themeColor="text1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eastAsia="Garamond" w:hAnsi="Aptos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Wójt Gminy Tarnowiec (zwana dalej: „Administratorem”). Kontakt do Administratora: Tarnowiec 211, 38-204 Tarnowiec</w:t>
                      </w:r>
                    </w:p>
                    <w:p w14:paraId="1E01B0DB" w14:textId="77777777" w:rsidR="005A61DC" w:rsidRPr="008D3F23" w:rsidRDefault="005A61DC" w:rsidP="005A61DC">
                      <w:pPr>
                        <w:pStyle w:val="Akapitzlist"/>
                        <w:jc w:val="both"/>
                        <w:rPr>
                          <w:rStyle w:val="Hipercze"/>
                          <w:rFonts w:ascii="Aptos" w:hAnsi="Aptos"/>
                          <w:color w:val="auto"/>
                          <w:sz w:val="20"/>
                          <w:szCs w:val="20"/>
                        </w:rPr>
                      </w:pPr>
                      <w:r w:rsidRPr="008D3F23">
                        <w:rPr>
                          <w:rStyle w:val="Hipercze"/>
                          <w:rFonts w:ascii="Aptos" w:hAnsi="Aptos"/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Pr="008D3F23">
                        <w:rPr>
                          <w:rFonts w:ascii="Aptos" w:hAnsi="Aptos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Związek Gmin Dorzecza Wisłoki reprezentowany przez Przewodniczącego Zarządu Związku Gmin Dorzecza Wisłoki z siedzibą w Jaśle ul. Marii Konopnickiej 82, 38-200 Jasło</w:t>
                      </w:r>
                    </w:p>
                    <w:p w14:paraId="41EA8359" w14:textId="77777777" w:rsidR="005A61DC" w:rsidRPr="008D3F23" w:rsidRDefault="005A61DC" w:rsidP="005A61D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 Kontakt do Inspektora Ochrony Danych:</w:t>
                      </w:r>
                    </w:p>
                    <w:p w14:paraId="5CBDB33D" w14:textId="77777777" w:rsidR="005A61DC" w:rsidRPr="008D3F23" w:rsidRDefault="005A61DC" w:rsidP="005A61DC">
                      <w:pPr>
                        <w:pStyle w:val="Akapitzlist"/>
                        <w:jc w:val="both"/>
                        <w:rPr>
                          <w:rFonts w:ascii="Aptos" w:hAnsi="Aptos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color w:val="000000" w:themeColor="text1"/>
                          <w:sz w:val="20"/>
                          <w:szCs w:val="20"/>
                        </w:rPr>
                        <w:t xml:space="preserve">- Urząd Gminy w Tarnowcu - </w:t>
                      </w:r>
                      <w:hyperlink r:id="rId10" w:history="1">
                        <w:r w:rsidRPr="008D3F23">
                          <w:rPr>
                            <w:rStyle w:val="Hipercze"/>
                            <w:rFonts w:ascii="Aptos" w:hAnsi="Aptos"/>
                            <w:color w:val="000000" w:themeColor="text1"/>
                            <w:sz w:val="20"/>
                            <w:szCs w:val="20"/>
                          </w:rPr>
                          <w:t>patrycja.kaczmarczyk-hap@ugtarnowiec.pl</w:t>
                        </w:r>
                      </w:hyperlink>
                      <w:r w:rsidRPr="008D3F23">
                        <w:rPr>
                          <w:rFonts w:ascii="Aptos" w:hAnsi="Aptos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92170E" w14:textId="77777777" w:rsidR="005A61DC" w:rsidRPr="008D3F23" w:rsidRDefault="005A61DC" w:rsidP="005A61DC">
                      <w:pPr>
                        <w:pStyle w:val="Akapitzlist"/>
                        <w:jc w:val="both"/>
                        <w:rPr>
                          <w:rFonts w:ascii="Aptos" w:hAnsi="Aptos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- Związek Gmin Dorzecza Wisłoka - </w:t>
                      </w:r>
                      <w:r w:rsidRPr="008D3F23">
                        <w:rPr>
                          <w:rFonts w:ascii="Aptos" w:hAnsi="Aptos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biuro@wisloka.pl</w:t>
                      </w:r>
                    </w:p>
                    <w:p w14:paraId="238B6382" w14:textId="77777777" w:rsidR="005A61DC" w:rsidRPr="008D3F23" w:rsidRDefault="005A61DC" w:rsidP="005A61D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Style w:val="text-justify"/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Podstawa prawna przetwarzania danych jest art. 6 ust. 1 lit e – </w:t>
                      </w:r>
                      <w:r w:rsidRPr="008D3F23">
                        <w:rPr>
                          <w:rStyle w:val="text-justify"/>
                          <w:rFonts w:ascii="Aptos" w:hAnsi="Aptos" w:cs="Times New Roman"/>
                          <w:sz w:val="20"/>
                          <w:szCs w:val="20"/>
                        </w:rPr>
                        <w:t>przetwarzanie jest niezbędne do wykonania zadania realizowanego w interesie publicznym lub w ramach sprawowania władzy publicznej powierzonej administratorowi.</w:t>
                      </w:r>
                    </w:p>
                    <w:p w14:paraId="35752999" w14:textId="77777777" w:rsidR="005A61DC" w:rsidRPr="008D3F23" w:rsidRDefault="005A61DC" w:rsidP="005A61D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Style w:val="text-justify"/>
                          <w:rFonts w:ascii="Aptos" w:hAnsi="Aptos" w:cs="Times New Roman"/>
                          <w:sz w:val="20"/>
                          <w:szCs w:val="20"/>
                        </w:rPr>
                        <w:t xml:space="preserve">Państwa dane osobowe będą przetwarzane do celów związanych z przyjęciem, obsługą, weryfikacją i ewentualnym wdrożeniem złożonego projektu w ramach działań programu </w:t>
                      </w: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Strategia Rozwoju Ponadlokalnego "Dorzecze Wisłoki" na lata 2022-2030.</w:t>
                      </w:r>
                    </w:p>
                    <w:p w14:paraId="6AC9B556" w14:textId="77777777" w:rsidR="005A61DC" w:rsidRPr="008D3F23" w:rsidRDefault="005A61DC" w:rsidP="005A61D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Podanie danych osobowych jest dobrowolne ale niezbędne do skutecznego złożenia projektu. Niepodanie danych skutkować będzie brakiem możliwości rozpatrzenia Państwa projektu. </w:t>
                      </w:r>
                    </w:p>
                    <w:p w14:paraId="573E8D84" w14:textId="77777777" w:rsidR="005A61DC" w:rsidRPr="008D3F23" w:rsidRDefault="005A61DC" w:rsidP="005A61D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Państwa dane będą przechowywane przez okres niezbędny do realizacji celu i przez okres wymagany przepisami prawa. </w:t>
                      </w:r>
                    </w:p>
                    <w:p w14:paraId="15C7E2BD" w14:textId="77777777" w:rsidR="005A61DC" w:rsidRPr="008D3F23" w:rsidRDefault="005A61DC" w:rsidP="005A61D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 xml:space="preserve">Administrator może przekazywać dane osobowe wyłącznie uprawnionym podmiotom i w celach związanych z obsługą i realizacją projektu.  </w:t>
                      </w:r>
                    </w:p>
                    <w:p w14:paraId="305221B6" w14:textId="77777777" w:rsidR="005A61DC" w:rsidRPr="008D3F23" w:rsidRDefault="005A61DC" w:rsidP="005A61D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W związku z przetwarzaniem Państwa danych osobowych przysługują Państwu następujące uprawnienia: dostępu do danych osobowych, sprostowania danych osobowych, usunięcia danych osobowych - w sytuacji gdy przetwarzanie danych nie następuje w celu wywiązania się z prawnego obowiązku wymagającego przetwarzania danych lub do wykonania zadania realizowanego w interesie publicznym lub w ramach sprawowania władzy publicznej, ograniczenia przetwarzania danych osobowych, wniesienia sprzeciwu wobec przetwarzania danych.</w:t>
                      </w:r>
                    </w:p>
                    <w:p w14:paraId="59E40DAB" w14:textId="77777777" w:rsidR="005A61DC" w:rsidRPr="008D3F23" w:rsidRDefault="005A61DC" w:rsidP="005A61D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hAnsi="Aptos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Przysługuje prawo wniesienia skargi do Prezesa Urzędu Ochrony Danych Osobowych w Warszawie.</w:t>
                      </w:r>
                    </w:p>
                    <w:p w14:paraId="1CED4F10" w14:textId="77777777" w:rsidR="005A61DC" w:rsidRPr="00B65A9A" w:rsidRDefault="005A61DC" w:rsidP="005A61DC">
                      <w:pPr>
                        <w:pStyle w:val="Akapitzlist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3F23">
                        <w:rPr>
                          <w:rFonts w:ascii="Aptos" w:hAnsi="Aptos" w:cs="Times New Roman"/>
                          <w:sz w:val="20"/>
                          <w:szCs w:val="20"/>
                        </w:rPr>
                        <w:t>W oparciu o Państwa dane osobowe Administrator nie będzie podejmował zautomatyzowanych decyzji, w tym decyzji będących wynikiem profilowania, dane nie będą przekazywane do państw państwa trzeciego</w:t>
                      </w:r>
                      <w:r w:rsidRPr="00B65A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B71F0E3" w14:textId="77777777" w:rsidR="00ED2FDE" w:rsidRDefault="00ED2FDE" w:rsidP="00ED2FDE"/>
                    <w:p w14:paraId="7D32E8FC" w14:textId="77777777" w:rsidR="00ED2FDE" w:rsidRDefault="00ED2FDE" w:rsidP="00ED2FDE"/>
                    <w:p w14:paraId="2521186A" w14:textId="77777777" w:rsidR="00ED2FDE" w:rsidRDefault="00ED2FDE" w:rsidP="00ED2FDE"/>
                  </w:txbxContent>
                </v:textbox>
                <w10:anchorlock/>
              </v:shape>
            </w:pict>
          </mc:Fallback>
        </mc:AlternateContent>
      </w:r>
    </w:p>
    <w:p w14:paraId="1B72EBAC" w14:textId="77777777" w:rsidR="00ED2FDE" w:rsidRDefault="00ED2FDE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036A2DFD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254BF41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 xml:space="preserve">PONADLOKALNY PROJEKT </w:t>
      </w:r>
      <w:r w:rsidR="003B5367" w:rsidRPr="003B5367">
        <w:t>PARTNERSKI</w:t>
      </w:r>
    </w:p>
    <w:p w14:paraId="3BE5536F" w14:textId="7A310128" w:rsidR="0057201C" w:rsidRDefault="003B5367" w:rsidP="005C0767">
      <w:pPr>
        <w:pStyle w:val="Nagwek2"/>
        <w:spacing w:line="240" w:lineRule="auto"/>
      </w:pPr>
      <w:r w:rsidRPr="003B5367">
        <w:t>Partnerzy</w:t>
      </w:r>
    </w:p>
    <w:p w14:paraId="118CC9D1" w14:textId="5160AB65" w:rsidR="001629CA" w:rsidRPr="00F26D29" w:rsidRDefault="003B5367" w:rsidP="005C0767">
      <w:pPr>
        <w:keepNext/>
        <w:spacing w:line="240" w:lineRule="auto"/>
        <w:rPr>
          <w:rStyle w:val="Uwydatnienie"/>
        </w:rPr>
      </w:pPr>
      <w:r w:rsidRPr="003B5367">
        <w:rPr>
          <w:rStyle w:val="Uwydatnienie"/>
        </w:rPr>
        <w:t>Proszę wskazać nazwy wszystkich partnerów w projekcie. Nazwa podmiotu partnerskiego musi być zgodna z</w:t>
      </w:r>
      <w:r>
        <w:rPr>
          <w:rStyle w:val="Uwydatnienie"/>
        </w:rPr>
        <w:t> </w:t>
      </w:r>
      <w:r w:rsidRPr="003B5367">
        <w:rPr>
          <w:rStyle w:val="Uwydatnienie"/>
        </w:rPr>
        <w:t xml:space="preserve">zapisami aktualnego: dokumentu stanowiącego podstawę jego funkcjonowania/dokumentu rejestrowego </w:t>
      </w:r>
      <w:r w:rsidRPr="003B5367">
        <w:rPr>
          <w:rStyle w:val="Uwydatnienie"/>
        </w:rPr>
        <w:lastRenderedPageBreak/>
        <w:t>(np.</w:t>
      </w:r>
      <w:r>
        <w:rPr>
          <w:rStyle w:val="Uwydatnienie"/>
        </w:rPr>
        <w:t> </w:t>
      </w:r>
      <w:r w:rsidRPr="003B5367">
        <w:rPr>
          <w:rStyle w:val="Uwydatnienie"/>
        </w:rPr>
        <w:t>statut, stosowna uchwała ustanawiająca właściwy organ, ustawa, KRS). Podmiot zgłaszający projekt (Lider</w:t>
      </w:r>
      <w:r>
        <w:rPr>
          <w:rStyle w:val="Uwydatnienie"/>
        </w:rPr>
        <w:t> </w:t>
      </w:r>
      <w:r w:rsidRPr="003B5367">
        <w:rPr>
          <w:rStyle w:val="Uwydatnienie"/>
        </w:rPr>
        <w:t>w projekcie partnerskim) musi posiadać zgodę partnerów na ich zgłoszenie.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3E4C0797" w:rsidR="0057201C" w:rsidRDefault="003B5367" w:rsidP="005C0767">
      <w:pPr>
        <w:pStyle w:val="Nagwek2"/>
        <w:spacing w:line="240" w:lineRule="auto"/>
      </w:pPr>
      <w:r w:rsidRPr="003B5367">
        <w:t>Tytuł projektu</w:t>
      </w:r>
    </w:p>
    <w:p w14:paraId="280E89A4" w14:textId="76D48FF8" w:rsidR="00F26D29" w:rsidRPr="00F26D29" w:rsidRDefault="003B5367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3B5367">
        <w:rPr>
          <w:rStyle w:val="Uwydatnienie"/>
        </w:rPr>
        <w:t>W polu proszę wpisać tytuł projektu. Tytuł projektu musi w zwięzły, jasny i w jednoznaczny sposób identyfikować projekt. Nazwa projektu powinna wskazywać co najmniej zakres przedsięwzięcia oraz miejsce jego realizacji.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5B672CCC" w:rsidR="00F27DAF" w:rsidRPr="00544B88" w:rsidRDefault="00E44738" w:rsidP="005C0767">
      <w:pPr>
        <w:keepNext/>
        <w:keepLines/>
        <w:spacing w:line="240" w:lineRule="auto"/>
        <w:rPr>
          <w:rStyle w:val="Uwydatnienie"/>
        </w:rPr>
      </w:pPr>
      <w:r w:rsidRPr="00544B88">
        <w:rPr>
          <w:rStyle w:val="Uwydatnienie"/>
        </w:rPr>
        <w:t>Proszę zwięźle opisać zakres rzeczowy projektu.</w:t>
      </w:r>
      <w:r w:rsidR="002E5E75" w:rsidRPr="00544B88">
        <w:rPr>
          <w:rStyle w:val="Uwydatnienie"/>
        </w:rPr>
        <w:t xml:space="preserve"> </w:t>
      </w:r>
      <w:r w:rsidR="00F27DAF" w:rsidRPr="00544B88">
        <w:rPr>
          <w:rStyle w:val="Uwydatnienie"/>
        </w:rPr>
        <w:t>W przypadku projektów partnerskich proszę podać informację w rozbiciu na poszczególnych partnerów ze wskazaniem budżetu przypadającego na partnera.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69F234E5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  <w:r w:rsidR="003B5367" w:rsidRPr="003B5367">
        <w:rPr>
          <w:rStyle w:val="Uwydatnienie"/>
        </w:rPr>
        <w:t>P</w:t>
      </w:r>
      <w:r w:rsidRPr="003B5367">
        <w:rPr>
          <w:rStyle w:val="Uwydatnienie"/>
        </w:rPr>
        <w:t>rzy</w:t>
      </w:r>
      <w:r w:rsidR="003B5367" w:rsidRPr="003B5367">
        <w:rPr>
          <w:rStyle w:val="Uwydatnienie"/>
        </w:rPr>
        <w:t> </w:t>
      </w:r>
      <w:r w:rsidRPr="003B5367">
        <w:rPr>
          <w:rStyle w:val="Uwydatnienie"/>
        </w:rPr>
        <w:t>opisie zakresu rzeczowego należy podać wartość budżetu przypadającą na poszczególnych partnerów.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DA8A453" w14:textId="77777777" w:rsidR="006251A9" w:rsidRDefault="006251A9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DA8A453" w14:textId="77777777" w:rsidR="006251A9" w:rsidRDefault="006251A9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4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KC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AoQyAvMFlCfk3sIw27iLKDRgf1HS4Vzn1P08&#10;MCsoUR819m89nc/DIkRlvriboWKvLcW1hWmOUDn1lAzizsflidSaB+zzXsYWvGQypozzGgkYdyss&#10;xLUevV7+ANvfAA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xkvigi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7A97A7DB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AC1B4E">
              <w:rPr>
                <w:rStyle w:val="Uwydatnienie"/>
                <w:color w:val="auto"/>
              </w:rPr>
              <w:br/>
            </w:r>
            <w:r w:rsidR="00B5791A" w:rsidRPr="00AC1B4E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AC1B4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173A33">
      <w:footerReference w:type="default" r:id="rId11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CE88" w14:textId="77777777" w:rsidR="00173A33" w:rsidRDefault="00173A33" w:rsidP="00BF651B">
      <w:pPr>
        <w:spacing w:after="0" w:line="240" w:lineRule="auto"/>
      </w:pPr>
      <w:r>
        <w:separator/>
      </w:r>
    </w:p>
  </w:endnote>
  <w:endnote w:type="continuationSeparator" w:id="0">
    <w:p w14:paraId="240FF100" w14:textId="77777777" w:rsidR="00173A33" w:rsidRDefault="00173A33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BAE7" w14:textId="77777777" w:rsidR="00173A33" w:rsidRDefault="00173A33" w:rsidP="00BF651B">
      <w:pPr>
        <w:spacing w:after="0" w:line="240" w:lineRule="auto"/>
      </w:pPr>
      <w:r>
        <w:separator/>
      </w:r>
    </w:p>
  </w:footnote>
  <w:footnote w:type="continuationSeparator" w:id="0">
    <w:p w14:paraId="495EF34B" w14:textId="77777777" w:rsidR="00173A33" w:rsidRDefault="00173A33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4225F62"/>
    <w:multiLevelType w:val="hybridMultilevel"/>
    <w:tmpl w:val="0EC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6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5"/>
  </w:num>
  <w:num w:numId="2" w16cid:durableId="131486222">
    <w:abstractNumId w:val="4"/>
  </w:num>
  <w:num w:numId="3" w16cid:durableId="1047143656">
    <w:abstractNumId w:val="6"/>
  </w:num>
  <w:num w:numId="4" w16cid:durableId="636880164">
    <w:abstractNumId w:val="7"/>
  </w:num>
  <w:num w:numId="5" w16cid:durableId="1956789391">
    <w:abstractNumId w:val="0"/>
  </w:num>
  <w:num w:numId="6" w16cid:durableId="1878201984">
    <w:abstractNumId w:val="2"/>
  </w:num>
  <w:num w:numId="7" w16cid:durableId="197932949">
    <w:abstractNumId w:val="3"/>
  </w:num>
  <w:num w:numId="8" w16cid:durableId="31426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418E9"/>
    <w:rsid w:val="0005543B"/>
    <w:rsid w:val="0007445D"/>
    <w:rsid w:val="00075FCC"/>
    <w:rsid w:val="000E5A32"/>
    <w:rsid w:val="00133385"/>
    <w:rsid w:val="00141498"/>
    <w:rsid w:val="001629CA"/>
    <w:rsid w:val="00173A33"/>
    <w:rsid w:val="00183688"/>
    <w:rsid w:val="00196F31"/>
    <w:rsid w:val="001C2615"/>
    <w:rsid w:val="00216F19"/>
    <w:rsid w:val="002A4100"/>
    <w:rsid w:val="002C36C2"/>
    <w:rsid w:val="002E0A10"/>
    <w:rsid w:val="002E3B8C"/>
    <w:rsid w:val="002E5E75"/>
    <w:rsid w:val="002F022B"/>
    <w:rsid w:val="00317487"/>
    <w:rsid w:val="003B3672"/>
    <w:rsid w:val="003B5367"/>
    <w:rsid w:val="003C3A93"/>
    <w:rsid w:val="003C4BB2"/>
    <w:rsid w:val="004B62E6"/>
    <w:rsid w:val="004E0BC7"/>
    <w:rsid w:val="00544B88"/>
    <w:rsid w:val="0057201C"/>
    <w:rsid w:val="00593AF7"/>
    <w:rsid w:val="005A1853"/>
    <w:rsid w:val="005A61DC"/>
    <w:rsid w:val="005B4A1D"/>
    <w:rsid w:val="005C0767"/>
    <w:rsid w:val="005D0CAD"/>
    <w:rsid w:val="006251A9"/>
    <w:rsid w:val="006C1F20"/>
    <w:rsid w:val="00756BEC"/>
    <w:rsid w:val="00762FF4"/>
    <w:rsid w:val="007F0DB9"/>
    <w:rsid w:val="008D5770"/>
    <w:rsid w:val="00907AFB"/>
    <w:rsid w:val="0093278D"/>
    <w:rsid w:val="0096303F"/>
    <w:rsid w:val="00993D3B"/>
    <w:rsid w:val="009971FA"/>
    <w:rsid w:val="009B52F6"/>
    <w:rsid w:val="009D0F11"/>
    <w:rsid w:val="00A7798A"/>
    <w:rsid w:val="00AC1B4E"/>
    <w:rsid w:val="00AC3EB9"/>
    <w:rsid w:val="00B31996"/>
    <w:rsid w:val="00B5791A"/>
    <w:rsid w:val="00BF651B"/>
    <w:rsid w:val="00D911FD"/>
    <w:rsid w:val="00DB5F54"/>
    <w:rsid w:val="00E054AA"/>
    <w:rsid w:val="00E14639"/>
    <w:rsid w:val="00E44738"/>
    <w:rsid w:val="00ED2FDE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67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5A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trycja.kaczmarczyk-hap@ugtar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ycja.kaczmarczyk-hap@ugtar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Martyna Domin</cp:lastModifiedBy>
  <cp:revision>2</cp:revision>
  <dcterms:created xsi:type="dcterms:W3CDTF">2024-01-19T08:04:00Z</dcterms:created>
  <dcterms:modified xsi:type="dcterms:W3CDTF">2024-01-19T08:04:00Z</dcterms:modified>
</cp:coreProperties>
</file>